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7F" w:rsidRDefault="00A649FA" w:rsidP="007B137F">
      <w:pPr>
        <w:widowControl w:val="0"/>
        <w:tabs>
          <w:tab w:val="center" w:pos="4680"/>
        </w:tabs>
        <w:jc w:val="both"/>
      </w:pPr>
      <w:r w:rsidRPr="00A72A70">
        <w:rPr>
          <w:b/>
        </w:rPr>
        <w:t xml:space="preserve">Design team note: </w:t>
      </w:r>
      <w:r w:rsidR="007B137F" w:rsidRPr="00A72A70">
        <w:rPr>
          <w:b/>
        </w:rPr>
        <w:t>This section applies to UNL outstate projects only.  This section does not apply to city or east campus projects.</w:t>
      </w:r>
    </w:p>
    <w:p w:rsidR="00D260BB" w:rsidRPr="00E936C5" w:rsidRDefault="00D260BB" w:rsidP="00D260BB">
      <w:pPr>
        <w:pStyle w:val="Heading1"/>
        <w:keepLines/>
        <w:numPr>
          <w:ilvl w:val="0"/>
          <w:numId w:val="1"/>
        </w:numPr>
      </w:pPr>
      <w:r w:rsidRPr="00E936C5">
        <w:t>GENERAL</w:t>
      </w:r>
    </w:p>
    <w:p w:rsidR="00D260BB" w:rsidRPr="00E936C5" w:rsidRDefault="00D260BB" w:rsidP="00D260BB">
      <w:pPr>
        <w:pStyle w:val="Heading2"/>
        <w:keepLines/>
        <w:numPr>
          <w:ilvl w:val="1"/>
          <w:numId w:val="1"/>
        </w:numPr>
      </w:pPr>
      <w:r w:rsidRPr="00E936C5">
        <w:t>SECTION INCLUDES</w:t>
      </w:r>
    </w:p>
    <w:p w:rsidR="00D260BB" w:rsidRPr="00E936C5" w:rsidRDefault="00D260BB" w:rsidP="00D260BB">
      <w:pPr>
        <w:pStyle w:val="Heading3"/>
        <w:keepLines/>
        <w:numPr>
          <w:ilvl w:val="2"/>
          <w:numId w:val="1"/>
        </w:numPr>
        <w:tabs>
          <w:tab w:val="clear" w:pos="936"/>
          <w:tab w:val="num" w:pos="864"/>
        </w:tabs>
        <w:ind w:left="864"/>
      </w:pPr>
      <w:r w:rsidRPr="00E936C5">
        <w:t>Control dampers.</w:t>
      </w:r>
    </w:p>
    <w:p w:rsidR="00D260BB" w:rsidRPr="00E936C5" w:rsidRDefault="00D260BB" w:rsidP="00D260BB">
      <w:pPr>
        <w:pStyle w:val="Heading3"/>
        <w:keepLines/>
        <w:numPr>
          <w:ilvl w:val="2"/>
          <w:numId w:val="1"/>
        </w:numPr>
        <w:tabs>
          <w:tab w:val="clear" w:pos="936"/>
          <w:tab w:val="num" w:pos="864"/>
        </w:tabs>
        <w:ind w:left="864"/>
      </w:pPr>
      <w:r w:rsidRPr="00E936C5">
        <w:t>Control valves.</w:t>
      </w:r>
    </w:p>
    <w:p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rsidR="00D260BB" w:rsidRPr="00E936C5" w:rsidRDefault="00D260BB" w:rsidP="00D260BB">
      <w:pPr>
        <w:pStyle w:val="Heading3"/>
        <w:keepLines/>
        <w:numPr>
          <w:ilvl w:val="2"/>
          <w:numId w:val="1"/>
        </w:numPr>
        <w:tabs>
          <w:tab w:val="clear" w:pos="936"/>
          <w:tab w:val="num" w:pos="864"/>
        </w:tabs>
        <w:ind w:left="864"/>
      </w:pPr>
      <w:proofErr w:type="gramStart"/>
      <w:r w:rsidRPr="00E936C5">
        <w:t>Electronic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Humidity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Status sensors.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Airflow measuring stations.</w:t>
      </w:r>
      <w:proofErr w:type="gramEnd"/>
    </w:p>
    <w:p w:rsidR="00D260BB" w:rsidRPr="00E936C5" w:rsidRDefault="00D260BB" w:rsidP="00D260BB">
      <w:pPr>
        <w:pStyle w:val="Heading3"/>
        <w:keepLines/>
        <w:numPr>
          <w:ilvl w:val="2"/>
          <w:numId w:val="1"/>
        </w:numPr>
        <w:tabs>
          <w:tab w:val="clear" w:pos="936"/>
          <w:tab w:val="num" w:pos="864"/>
        </w:tabs>
        <w:ind w:left="864"/>
      </w:pPr>
      <w:proofErr w:type="gramStart"/>
      <w:r w:rsidRPr="00E936C5">
        <w:t>Leak detection sensors.</w:t>
      </w:r>
      <w:proofErr w:type="gramEnd"/>
    </w:p>
    <w:p w:rsidR="00D260BB" w:rsidRPr="00E936C5" w:rsidRDefault="00D260BB" w:rsidP="00D260BB">
      <w:pPr>
        <w:pStyle w:val="Heading3"/>
        <w:keepLines/>
        <w:numPr>
          <w:ilvl w:val="2"/>
          <w:numId w:val="1"/>
        </w:numPr>
        <w:tabs>
          <w:tab w:val="clear" w:pos="936"/>
          <w:tab w:val="num" w:pos="864"/>
        </w:tabs>
        <w:ind w:left="864"/>
      </w:pPr>
      <w:r w:rsidRPr="00E936C5">
        <w:t>Control wiring.</w:t>
      </w:r>
    </w:p>
    <w:p w:rsidR="00D260BB" w:rsidRPr="00E936C5" w:rsidRDefault="00D260BB" w:rsidP="00D260BB">
      <w:pPr>
        <w:pStyle w:val="Heading3"/>
        <w:keepLines/>
        <w:numPr>
          <w:ilvl w:val="2"/>
          <w:numId w:val="1"/>
        </w:numPr>
        <w:tabs>
          <w:tab w:val="clear" w:pos="936"/>
          <w:tab w:val="num" w:pos="864"/>
        </w:tabs>
        <w:ind w:left="864"/>
      </w:pPr>
      <w:proofErr w:type="gramStart"/>
      <w:r w:rsidRPr="00E936C5">
        <w:t>Miscellaneous accessories.</w:t>
      </w:r>
      <w:proofErr w:type="gramEnd"/>
    </w:p>
    <w:p w:rsidR="00D260BB" w:rsidRPr="00E936C5" w:rsidRDefault="00D260BB" w:rsidP="00D260BB">
      <w:pPr>
        <w:pStyle w:val="Heading2"/>
        <w:keepLines/>
        <w:numPr>
          <w:ilvl w:val="1"/>
          <w:numId w:val="1"/>
        </w:numPr>
      </w:pPr>
      <w:r w:rsidRPr="00E936C5">
        <w:t xml:space="preserve">SYSTEM DESCRIPTION </w:t>
      </w:r>
    </w:p>
    <w:p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rsidR="00D260BB" w:rsidRPr="00E936C5" w:rsidRDefault="00D260BB" w:rsidP="00D260BB">
      <w:pPr>
        <w:pStyle w:val="Heading2"/>
        <w:keepLines/>
        <w:numPr>
          <w:ilvl w:val="1"/>
          <w:numId w:val="1"/>
        </w:numPr>
      </w:pPr>
      <w:r w:rsidRPr="00E936C5">
        <w:t>REFERENCE SECTION 23 05 00 FOR THE FOLLOWING:</w:t>
      </w:r>
    </w:p>
    <w:p w:rsidR="00D260BB" w:rsidRPr="00E936C5" w:rsidRDefault="00D260BB" w:rsidP="00D260BB">
      <w:pPr>
        <w:pStyle w:val="Heading3"/>
        <w:keepLines/>
        <w:numPr>
          <w:ilvl w:val="2"/>
          <w:numId w:val="1"/>
        </w:numPr>
        <w:tabs>
          <w:tab w:val="clear" w:pos="936"/>
          <w:tab w:val="num" w:pos="864"/>
        </w:tabs>
        <w:ind w:left="864"/>
      </w:pPr>
      <w:r w:rsidRPr="00E936C5">
        <w:t>QUALITY ASSURANCE</w:t>
      </w:r>
    </w:p>
    <w:p w:rsidR="00D260BB" w:rsidRPr="00E936C5" w:rsidRDefault="00D260BB" w:rsidP="00D260BB">
      <w:pPr>
        <w:pStyle w:val="Heading3"/>
        <w:keepLines/>
        <w:numPr>
          <w:ilvl w:val="2"/>
          <w:numId w:val="1"/>
        </w:numPr>
        <w:tabs>
          <w:tab w:val="clear" w:pos="936"/>
          <w:tab w:val="num" w:pos="864"/>
        </w:tabs>
        <w:ind w:left="864"/>
      </w:pPr>
      <w:r w:rsidRPr="00E936C5">
        <w:t>REFERENCES</w:t>
      </w:r>
    </w:p>
    <w:p w:rsidR="00D260BB" w:rsidRPr="00E936C5" w:rsidRDefault="00D260BB" w:rsidP="00D260BB">
      <w:pPr>
        <w:pStyle w:val="Heading3"/>
        <w:keepLines/>
        <w:numPr>
          <w:ilvl w:val="2"/>
          <w:numId w:val="1"/>
        </w:numPr>
        <w:tabs>
          <w:tab w:val="clear" w:pos="936"/>
          <w:tab w:val="num" w:pos="864"/>
        </w:tabs>
        <w:ind w:left="864"/>
      </w:pPr>
      <w:r w:rsidRPr="00E936C5">
        <w:t>SUBMITTALS</w:t>
      </w:r>
    </w:p>
    <w:p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rsidR="00D260BB" w:rsidRPr="00E936C5" w:rsidRDefault="00D260BB" w:rsidP="00D260BB">
      <w:pPr>
        <w:pStyle w:val="Heading4"/>
        <w:numPr>
          <w:ilvl w:val="3"/>
          <w:numId w:val="1"/>
        </w:numPr>
      </w:pPr>
      <w:r w:rsidRPr="00E936C5">
        <w:t xml:space="preserve">Shop Drawings:  Indicate complete operating data, system drawings, wiring diagrams, and </w:t>
      </w:r>
      <w:proofErr w:type="gramStart"/>
      <w:r w:rsidRPr="00E936C5">
        <w:t>written</w:t>
      </w:r>
      <w:proofErr w:type="gramEnd"/>
      <w:r w:rsidRPr="00E936C5">
        <w:t xml:space="preserve"> detailed operational description of sequences.  Submit schedule of valves indicating size, flow, and pressure drop for each valve. </w:t>
      </w:r>
    </w:p>
    <w:p w:rsidR="00D260BB" w:rsidRPr="00E936C5" w:rsidRDefault="00D260BB" w:rsidP="00D260BB">
      <w:pPr>
        <w:pStyle w:val="Heading4"/>
        <w:numPr>
          <w:ilvl w:val="3"/>
          <w:numId w:val="1"/>
        </w:numPr>
      </w:pPr>
      <w:r w:rsidRPr="00E936C5">
        <w:t>Label each control device with setting or adjustable range of control.</w:t>
      </w:r>
    </w:p>
    <w:p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rsidR="00D260BB" w:rsidRPr="00E936C5" w:rsidRDefault="00D260BB" w:rsidP="00D260BB">
      <w:pPr>
        <w:pStyle w:val="Heading4"/>
        <w:numPr>
          <w:ilvl w:val="3"/>
          <w:numId w:val="1"/>
        </w:numPr>
      </w:pPr>
      <w:r w:rsidRPr="00E936C5">
        <w:t>Submit leakage and flow characteristics, plus size schedule for control dampers.</w:t>
      </w:r>
    </w:p>
    <w:p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rsidR="00D260BB" w:rsidRPr="00E936C5" w:rsidRDefault="00D260BB" w:rsidP="00D260BB">
      <w:pPr>
        <w:pStyle w:val="Heading4"/>
        <w:numPr>
          <w:ilvl w:val="3"/>
          <w:numId w:val="1"/>
        </w:numPr>
      </w:pPr>
      <w:proofErr w:type="gramStart"/>
      <w:r w:rsidRPr="00E936C5">
        <w:lastRenderedPageBreak/>
        <w:t>Project Record Documents:  Record actual locations of control components, including panels, thermostats, and sensors and include in Maintenance Manuals.</w:t>
      </w:r>
      <w:proofErr w:type="gramEnd"/>
      <w:r w:rsidRPr="00E936C5">
        <w:t xml:space="preserve">  Revise shop drawings to reflect actual installation and operating sequences prior to including in Maintenance Manuals.</w:t>
      </w:r>
    </w:p>
    <w:p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rsidR="00D260BB" w:rsidRPr="00E936C5" w:rsidRDefault="00D260BB" w:rsidP="00D260BB">
      <w:pPr>
        <w:pStyle w:val="Heading3"/>
        <w:numPr>
          <w:ilvl w:val="2"/>
          <w:numId w:val="1"/>
        </w:numPr>
        <w:tabs>
          <w:tab w:val="clear" w:pos="936"/>
          <w:tab w:val="num" w:pos="864"/>
        </w:tabs>
        <w:ind w:left="864"/>
      </w:pPr>
      <w:r w:rsidRPr="00E936C5">
        <w:t>DELIVERY, STORAGE, AND HANDLING</w:t>
      </w:r>
    </w:p>
    <w:p w:rsidR="00D260BB" w:rsidRPr="00E936C5" w:rsidRDefault="00D260BB" w:rsidP="00D260BB">
      <w:pPr>
        <w:pStyle w:val="Heading3"/>
        <w:numPr>
          <w:ilvl w:val="2"/>
          <w:numId w:val="1"/>
        </w:numPr>
        <w:tabs>
          <w:tab w:val="clear" w:pos="936"/>
          <w:tab w:val="num" w:pos="864"/>
        </w:tabs>
        <w:ind w:left="864"/>
      </w:pPr>
      <w:r w:rsidRPr="00E936C5">
        <w:t>WARRANTY</w:t>
      </w:r>
    </w:p>
    <w:p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rsidR="00D260BB" w:rsidRPr="00E936C5" w:rsidRDefault="00D260BB" w:rsidP="00D260BB">
      <w:pPr>
        <w:pStyle w:val="Heading3"/>
        <w:numPr>
          <w:ilvl w:val="2"/>
          <w:numId w:val="1"/>
        </w:numPr>
        <w:tabs>
          <w:tab w:val="clear" w:pos="936"/>
          <w:tab w:val="num" w:pos="864"/>
        </w:tabs>
        <w:ind w:left="864"/>
      </w:pPr>
      <w:r w:rsidRPr="00E936C5">
        <w:t>COORDINATION</w:t>
      </w:r>
    </w:p>
    <w:p w:rsidR="00D260BB" w:rsidRPr="00E936C5" w:rsidRDefault="00D260BB" w:rsidP="00D260BB">
      <w:pPr>
        <w:pStyle w:val="Heading4"/>
        <w:numPr>
          <w:ilvl w:val="3"/>
          <w:numId w:val="1"/>
        </w:numPr>
      </w:pPr>
      <w:r w:rsidRPr="00E936C5">
        <w:t xml:space="preserve">All products listed in this specification section shall be coordinated with other trades prior to installation to ensure that all manufacturer requirements for installation (i.e. inlet/outlet distances, mounting locations, </w:t>
      </w:r>
      <w:proofErr w:type="spellStart"/>
      <w:r w:rsidRPr="00E936C5">
        <w:t>etc</w:t>
      </w:r>
      <w:proofErr w:type="spellEnd"/>
      <w:r w:rsidRPr="00E936C5">
        <w:t>) have been satisfied.  No additional compensation shall be awarded for controls component relocation due to lack of coordination.</w:t>
      </w:r>
    </w:p>
    <w:p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rsidR="00D260BB" w:rsidRPr="00E936C5" w:rsidRDefault="00D260BB" w:rsidP="00D260BB">
      <w:pPr>
        <w:pStyle w:val="Heading2"/>
        <w:keepLines/>
        <w:widowControl w:val="0"/>
        <w:numPr>
          <w:ilvl w:val="1"/>
          <w:numId w:val="1"/>
        </w:numPr>
      </w:pPr>
      <w:r w:rsidRPr="00E936C5">
        <w:t>MAINTENANCE SERVICE</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rsidR="00D260BB" w:rsidRPr="00E936C5" w:rsidRDefault="00D260BB" w:rsidP="00D260BB">
      <w:pPr>
        <w:pStyle w:val="Heading1"/>
        <w:keepLines/>
        <w:widowControl w:val="0"/>
        <w:numPr>
          <w:ilvl w:val="0"/>
          <w:numId w:val="1"/>
        </w:numPr>
      </w:pPr>
      <w:r w:rsidRPr="00E936C5">
        <w:t>PRODUCTS</w:t>
      </w:r>
    </w:p>
    <w:p w:rsidR="00D260BB" w:rsidRPr="00E936C5" w:rsidRDefault="00D260BB" w:rsidP="00D260BB">
      <w:pPr>
        <w:pStyle w:val="Heading2"/>
        <w:keepLines/>
        <w:widowControl w:val="0"/>
        <w:numPr>
          <w:ilvl w:val="1"/>
          <w:numId w:val="1"/>
        </w:numPr>
      </w:pPr>
      <w:r w:rsidRPr="00E936C5">
        <w:t>CORROSIVE ENVIRONMENTS</w:t>
      </w:r>
    </w:p>
    <w:p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rsidR="00D260BB" w:rsidRPr="00E936C5" w:rsidRDefault="00D260BB" w:rsidP="00D260BB">
      <w:pPr>
        <w:pStyle w:val="Heading2"/>
        <w:keepLines/>
        <w:widowControl w:val="0"/>
        <w:numPr>
          <w:ilvl w:val="1"/>
          <w:numId w:val="1"/>
        </w:numPr>
      </w:pPr>
      <w:r w:rsidRPr="00E936C5">
        <w:t>CONTROL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rsidR="00D260BB" w:rsidRPr="00E936C5" w:rsidRDefault="00D260BB" w:rsidP="00D260BB">
      <w:pPr>
        <w:pStyle w:val="Heading4"/>
        <w:numPr>
          <w:ilvl w:val="3"/>
          <w:numId w:val="1"/>
        </w:numPr>
      </w:pPr>
      <w:r w:rsidRPr="00E936C5">
        <w:t xml:space="preserve">Frame:  16 </w:t>
      </w:r>
      <w:proofErr w:type="gramStart"/>
      <w:r w:rsidRPr="00E936C5">
        <w:t>gage</w:t>
      </w:r>
      <w:proofErr w:type="gramEnd"/>
      <w:r w:rsidRPr="00E936C5">
        <w:t xml:space="preserve"> galvanized steel structural hat channel with tabbed corners for reinforcement for 11 gage structural equivalence.  </w:t>
      </w:r>
    </w:p>
    <w:p w:rsidR="00D260BB" w:rsidRPr="00E936C5" w:rsidRDefault="00D260BB" w:rsidP="00D260BB">
      <w:pPr>
        <w:pStyle w:val="Heading4"/>
        <w:numPr>
          <w:ilvl w:val="3"/>
          <w:numId w:val="1"/>
        </w:numPr>
      </w:pPr>
      <w:r w:rsidRPr="00E936C5">
        <w:lastRenderedPageBreak/>
        <w:t xml:space="preserve">Blades:   14 gage equivalent </w:t>
      </w:r>
      <w:proofErr w:type="gramStart"/>
      <w:r w:rsidRPr="00E936C5">
        <w:t>thickn</w:t>
      </w:r>
      <w:bookmarkStart w:id="0" w:name="_GoBack"/>
      <w:bookmarkEnd w:id="0"/>
      <w:r w:rsidRPr="00E936C5">
        <w:t>ess</w:t>
      </w:r>
      <w:proofErr w:type="gramEnd"/>
      <w:r w:rsidRPr="00E936C5">
        <w:t xml:space="preserve"> galvanized steel, roll-formed airfoil type for low pressure drop and low noise generation.  Blade edge seals shall be </w:t>
      </w:r>
      <w:proofErr w:type="spellStart"/>
      <w:r w:rsidRPr="00E936C5">
        <w:t>Ruskinprene</w:t>
      </w:r>
      <w:proofErr w:type="spellEnd"/>
      <w:r w:rsidRPr="00E936C5">
        <w:t xml:space="preserve"> type or equivalent suitable for -72 </w:t>
      </w:r>
      <w:proofErr w:type="spellStart"/>
      <w:r w:rsidRPr="00E936C5">
        <w:t>deg</w:t>
      </w:r>
      <w:proofErr w:type="spellEnd"/>
      <w:r w:rsidRPr="00E936C5">
        <w:t xml:space="preserve"> F to 275 </w:t>
      </w:r>
      <w:proofErr w:type="spellStart"/>
      <w:r w:rsidRPr="00E936C5">
        <w:t>deg</w:t>
      </w:r>
      <w:proofErr w:type="spellEnd"/>
      <w:r w:rsidRPr="00E936C5">
        <w:t xml:space="preserve"> F mechanically locked into the blade edge.</w:t>
      </w:r>
    </w:p>
    <w:p w:rsidR="00D260BB" w:rsidRPr="00E936C5" w:rsidRDefault="00D260BB" w:rsidP="00D260BB">
      <w:pPr>
        <w:pStyle w:val="Heading5"/>
        <w:numPr>
          <w:ilvl w:val="4"/>
          <w:numId w:val="1"/>
        </w:numPr>
      </w:pPr>
      <w:r w:rsidRPr="00E936C5">
        <w:t>Provide dampers with parallel blades for 2- position control.</w:t>
      </w:r>
    </w:p>
    <w:p w:rsidR="00D260BB" w:rsidRPr="00E936C5" w:rsidRDefault="00D260BB" w:rsidP="00D260BB">
      <w:pPr>
        <w:pStyle w:val="Heading5"/>
        <w:numPr>
          <w:ilvl w:val="4"/>
          <w:numId w:val="1"/>
        </w:numPr>
      </w:pPr>
      <w:r w:rsidRPr="00E936C5">
        <w:t xml:space="preserve">Provide opposed blades for modulating control. </w:t>
      </w:r>
    </w:p>
    <w:p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rsidR="00D260BB" w:rsidRPr="00E936C5" w:rsidRDefault="00D260BB" w:rsidP="00D260BB">
      <w:pPr>
        <w:pStyle w:val="Heading4"/>
        <w:numPr>
          <w:ilvl w:val="3"/>
          <w:numId w:val="1"/>
        </w:numPr>
      </w:pPr>
      <w:r w:rsidRPr="00E936C5">
        <w:t xml:space="preserve">Bearings shall be corrosion resistant, permanently lubricated stainless steel sleeve type turning in </w:t>
      </w:r>
      <w:proofErr w:type="gramStart"/>
      <w:r w:rsidRPr="00E936C5">
        <w:t>a</w:t>
      </w:r>
      <w:proofErr w:type="gramEnd"/>
      <w:r w:rsidRPr="00E936C5">
        <w:t xml:space="preserve"> n extruded hole in the damper frame.  </w:t>
      </w:r>
    </w:p>
    <w:p w:rsidR="00D260BB" w:rsidRPr="00E936C5" w:rsidRDefault="00D260BB" w:rsidP="00D260BB">
      <w:pPr>
        <w:pStyle w:val="Heading4"/>
        <w:numPr>
          <w:ilvl w:val="3"/>
          <w:numId w:val="1"/>
        </w:numPr>
      </w:pPr>
      <w:r w:rsidRPr="00E936C5">
        <w:t>Axles:  Axles shall be hexagonal positively locked into the damper blade.</w:t>
      </w:r>
    </w:p>
    <w:p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rsidR="00D260BB" w:rsidRPr="00E936C5" w:rsidRDefault="00D260BB" w:rsidP="00D260BB">
      <w:pPr>
        <w:pStyle w:val="Heading2"/>
        <w:keepLines/>
        <w:widowControl w:val="0"/>
        <w:numPr>
          <w:ilvl w:val="1"/>
          <w:numId w:val="1"/>
        </w:numPr>
      </w:pPr>
      <w:r w:rsidRPr="00E936C5">
        <w:t>CONTROL VALVES</w:t>
      </w:r>
    </w:p>
    <w:p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rsidR="00D260BB" w:rsidRPr="00E936C5" w:rsidRDefault="00D260BB" w:rsidP="00D260BB">
      <w:pPr>
        <w:pStyle w:val="Heading4"/>
        <w:keepLines/>
        <w:widowControl w:val="0"/>
        <w:numPr>
          <w:ilvl w:val="3"/>
          <w:numId w:val="1"/>
        </w:numPr>
      </w:pPr>
      <w:r w:rsidRPr="00E936C5">
        <w:t xml:space="preserve">Up to 2 inches (50 mm):  Globe pattern,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 xml:space="preserve">Over 2 inches (50 mm):  lug style butterfly valve, ASTM </w:t>
      </w:r>
      <w:proofErr w:type="gramStart"/>
      <w:r w:rsidRPr="00E936C5">
        <w:t>A</w:t>
      </w:r>
      <w:proofErr w:type="gramEnd"/>
      <w:r w:rsidRPr="00E936C5">
        <w:t xml:space="preserve"> 536 ductile-iron body, bronze trim, stainless steel stem, EPDM seat and seal, renewable seat and disc.</w:t>
      </w:r>
    </w:p>
    <w:p w:rsidR="00D260BB" w:rsidRPr="00E936C5" w:rsidRDefault="00D260BB" w:rsidP="00D260BB">
      <w:pPr>
        <w:pStyle w:val="Heading4"/>
        <w:keepLines/>
        <w:widowControl w:val="0"/>
        <w:numPr>
          <w:ilvl w:val="3"/>
          <w:numId w:val="1"/>
        </w:numPr>
      </w:pPr>
      <w:r w:rsidRPr="00E936C5">
        <w:t>Hydronic Systems:</w:t>
      </w:r>
    </w:p>
    <w:p w:rsidR="00D260BB" w:rsidRPr="00E936C5" w:rsidRDefault="00D260BB" w:rsidP="00D260BB">
      <w:pPr>
        <w:pStyle w:val="Heading5"/>
        <w:keepLines/>
        <w:numPr>
          <w:ilvl w:val="4"/>
          <w:numId w:val="1"/>
        </w:numPr>
      </w:pPr>
      <w:proofErr w:type="gramStart"/>
      <w:r w:rsidRPr="00E936C5">
        <w:t>Rate for service pressure of 150 psig at 250 degrees F.</w:t>
      </w:r>
      <w:proofErr w:type="gramEnd"/>
    </w:p>
    <w:p w:rsidR="00D260BB" w:rsidRPr="00E936C5" w:rsidRDefault="00D260BB" w:rsidP="00D260BB">
      <w:pPr>
        <w:pStyle w:val="Heading5"/>
        <w:keepLines/>
        <w:numPr>
          <w:ilvl w:val="4"/>
          <w:numId w:val="1"/>
        </w:numPr>
      </w:pPr>
      <w:proofErr w:type="gramStart"/>
      <w:r w:rsidRPr="00E936C5">
        <w:t>Replaceable plugs and seats of stainless steel.</w:t>
      </w:r>
      <w:proofErr w:type="gramEnd"/>
    </w:p>
    <w:p w:rsidR="00D260BB" w:rsidRPr="00E936C5" w:rsidRDefault="00D260BB" w:rsidP="00D260BB">
      <w:pPr>
        <w:pStyle w:val="Heading5"/>
        <w:keepLines/>
        <w:numPr>
          <w:ilvl w:val="4"/>
          <w:numId w:val="1"/>
        </w:numPr>
      </w:pPr>
      <w:proofErr w:type="gramStart"/>
      <w:r w:rsidRPr="00E936C5">
        <w:t>Size for 3 psig maximum pressure drop at design flow rate.</w:t>
      </w:r>
      <w:proofErr w:type="gramEnd"/>
    </w:p>
    <w:p w:rsidR="00D260BB" w:rsidRPr="00E936C5" w:rsidRDefault="00D260BB" w:rsidP="00D260BB">
      <w:pPr>
        <w:pStyle w:val="Heading5"/>
        <w:keepLines/>
        <w:numPr>
          <w:ilvl w:val="4"/>
          <w:numId w:val="1"/>
        </w:numPr>
      </w:pPr>
      <w:r w:rsidRPr="00E936C5">
        <w:t>Two way valves shall have equal percentage characteristics, three way valves linear characteristics.</w:t>
      </w:r>
    </w:p>
    <w:p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rsidR="00D260BB" w:rsidRPr="00E936C5" w:rsidRDefault="00D260BB" w:rsidP="00D260BB">
      <w:pPr>
        <w:pStyle w:val="Heading4"/>
        <w:keepLines/>
        <w:widowControl w:val="0"/>
        <w:numPr>
          <w:ilvl w:val="3"/>
          <w:numId w:val="1"/>
        </w:numPr>
      </w:pPr>
      <w:r w:rsidRPr="00E936C5">
        <w:t xml:space="preserve">Valves shall be </w:t>
      </w:r>
      <w:proofErr w:type="spellStart"/>
      <w:r w:rsidRPr="00E936C5">
        <w:t>DeltaPValves</w:t>
      </w:r>
      <w:proofErr w:type="spellEnd"/>
      <w:r w:rsidRPr="00E936C5">
        <w:t xml:space="preserve"> manufactured by Flow Control Industries or approved equivalent.</w:t>
      </w:r>
    </w:p>
    <w:p w:rsidR="00D260BB" w:rsidRPr="00E936C5" w:rsidRDefault="00D260BB" w:rsidP="00D260BB">
      <w:pPr>
        <w:pStyle w:val="Heading3"/>
        <w:numPr>
          <w:ilvl w:val="2"/>
          <w:numId w:val="1"/>
        </w:numPr>
        <w:tabs>
          <w:tab w:val="clear" w:pos="936"/>
          <w:tab w:val="num" w:pos="864"/>
        </w:tabs>
        <w:ind w:left="864"/>
      </w:pPr>
      <w:r w:rsidRPr="00E936C5">
        <w:t>Steam Systems Control Valves</w:t>
      </w:r>
    </w:p>
    <w:p w:rsidR="00D260BB" w:rsidRPr="00E936C5" w:rsidRDefault="00D260BB" w:rsidP="00D260BB">
      <w:pPr>
        <w:pStyle w:val="Heading4"/>
        <w:keepLines/>
        <w:widowControl w:val="0"/>
        <w:numPr>
          <w:ilvl w:val="3"/>
          <w:numId w:val="1"/>
        </w:numPr>
      </w:pPr>
      <w:r w:rsidRPr="00E936C5">
        <w:t xml:space="preserve">Up to 2 inches:  Globe pattern, Class 125 bronze body, bronze trim, rising stem, renewable composition disc, screwed ends with </w:t>
      </w:r>
      <w:proofErr w:type="spellStart"/>
      <w:r w:rsidRPr="00E936C5">
        <w:t>backseating</w:t>
      </w:r>
      <w:proofErr w:type="spellEnd"/>
      <w:r w:rsidRPr="00E936C5">
        <w:t xml:space="preserve"> capacity </w:t>
      </w:r>
      <w:proofErr w:type="spellStart"/>
      <w:r w:rsidRPr="00E936C5">
        <w:t>repackable</w:t>
      </w:r>
      <w:proofErr w:type="spellEnd"/>
      <w:r w:rsidRPr="00E936C5">
        <w:t xml:space="preserve"> under pressure.</w:t>
      </w:r>
    </w:p>
    <w:p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rsidR="00D260BB" w:rsidRPr="00E936C5" w:rsidRDefault="00D260BB" w:rsidP="00D260BB">
      <w:pPr>
        <w:pStyle w:val="Heading4"/>
        <w:keepLines/>
        <w:widowControl w:val="0"/>
        <w:numPr>
          <w:ilvl w:val="3"/>
          <w:numId w:val="1"/>
        </w:numPr>
      </w:pPr>
      <w:r w:rsidRPr="00E936C5">
        <w:t>Internal Construction:  Replaceable plugs and stainless steel seats.</w:t>
      </w:r>
    </w:p>
    <w:p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rsidR="00D260BB" w:rsidRPr="00E936C5" w:rsidRDefault="00D260BB" w:rsidP="00D260BB">
      <w:pPr>
        <w:pStyle w:val="Heading4"/>
        <w:numPr>
          <w:ilvl w:val="3"/>
          <w:numId w:val="1"/>
        </w:numPr>
      </w:pPr>
      <w:r w:rsidRPr="00E936C5">
        <w:lastRenderedPageBreak/>
        <w:t>Sizing:  For pressure drop based on the following services:</w:t>
      </w:r>
    </w:p>
    <w:p w:rsidR="00D260BB" w:rsidRPr="00E936C5" w:rsidRDefault="00D260BB" w:rsidP="00D260BB">
      <w:pPr>
        <w:pStyle w:val="Heading5"/>
        <w:numPr>
          <w:ilvl w:val="4"/>
          <w:numId w:val="1"/>
        </w:numPr>
      </w:pPr>
      <w:r w:rsidRPr="00E936C5">
        <w:t>Two Position:  20 percent of inlet pressure.</w:t>
      </w:r>
    </w:p>
    <w:p w:rsidR="00D260BB" w:rsidRPr="00E936C5" w:rsidRDefault="00D260BB" w:rsidP="00D260BB">
      <w:pPr>
        <w:pStyle w:val="Heading5"/>
        <w:numPr>
          <w:ilvl w:val="4"/>
          <w:numId w:val="1"/>
        </w:numPr>
      </w:pPr>
      <w:proofErr w:type="gramStart"/>
      <w:r w:rsidRPr="00E936C5">
        <w:t>Modulating for Steam 15 psig or less:  80 percent of inlet steam pressure.</w:t>
      </w:r>
      <w:proofErr w:type="gramEnd"/>
    </w:p>
    <w:p w:rsidR="00D260BB" w:rsidRPr="00E936C5" w:rsidRDefault="00D260BB" w:rsidP="00D260BB">
      <w:pPr>
        <w:pStyle w:val="Heading5"/>
        <w:numPr>
          <w:ilvl w:val="4"/>
          <w:numId w:val="1"/>
        </w:numPr>
      </w:pPr>
      <w:proofErr w:type="gramStart"/>
      <w:r w:rsidRPr="00E936C5">
        <w:t>Modulating for Steam 16 psig to 50 psig:  50 percent of inlet steam pressure.</w:t>
      </w:r>
      <w:proofErr w:type="gramEnd"/>
    </w:p>
    <w:p w:rsidR="00D260BB" w:rsidRPr="00E936C5" w:rsidRDefault="00D260BB" w:rsidP="00D260BB">
      <w:pPr>
        <w:pStyle w:val="Heading5"/>
        <w:numPr>
          <w:ilvl w:val="4"/>
          <w:numId w:val="1"/>
        </w:numPr>
      </w:pPr>
      <w:r w:rsidRPr="00E936C5">
        <w:t>Modulating for Steam above 50 psig:  As indicated on drawings.</w:t>
      </w:r>
    </w:p>
    <w:p w:rsidR="00D260BB" w:rsidRPr="00E936C5" w:rsidRDefault="00D260BB" w:rsidP="00D260BB">
      <w:pPr>
        <w:pStyle w:val="Heading4"/>
        <w:numPr>
          <w:ilvl w:val="3"/>
          <w:numId w:val="1"/>
        </w:numPr>
      </w:pPr>
      <w:r w:rsidRPr="00E936C5">
        <w:t>Flow Characteristics:  Modified linear characteristics.</w:t>
      </w:r>
    </w:p>
    <w:p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rsidR="00D260BB" w:rsidRPr="00E936C5" w:rsidRDefault="00D260BB" w:rsidP="00D260BB">
      <w:pPr>
        <w:pStyle w:val="Heading2"/>
        <w:keepLines/>
        <w:widowControl w:val="0"/>
        <w:numPr>
          <w:ilvl w:val="1"/>
          <w:numId w:val="1"/>
        </w:numPr>
      </w:pPr>
      <w:r w:rsidRPr="00E936C5">
        <w:t>ACTUATORS:  CONTROL VALVES AND DAMPERS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All damper operators must be able to close dampers against fan shut off pressure.  Provide sufficient number of damper operators to achieve unrestricted movement throughout damper range.  Provide one damper operator for maximum 36 </w:t>
      </w:r>
      <w:proofErr w:type="spellStart"/>
      <w:r w:rsidRPr="00E936C5">
        <w:t>sq</w:t>
      </w:r>
      <w:proofErr w:type="spellEnd"/>
      <w:r w:rsidRPr="00E936C5">
        <w:t xml:space="preserve"> </w:t>
      </w:r>
      <w:proofErr w:type="spellStart"/>
      <w:r w:rsidRPr="00E936C5">
        <w:t>ft</w:t>
      </w:r>
      <w:proofErr w:type="spellEnd"/>
      <w:r w:rsidRPr="00E936C5">
        <w:t xml:space="preserve"> of damper section.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VAC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rsidR="00D260BB" w:rsidRPr="00E936C5" w:rsidRDefault="00D260BB" w:rsidP="00D260BB">
      <w:pPr>
        <w:pStyle w:val="Heading2"/>
        <w:keepLines/>
        <w:widowControl w:val="0"/>
        <w:numPr>
          <w:ilvl w:val="1"/>
          <w:numId w:val="1"/>
        </w:numPr>
      </w:pPr>
      <w:r w:rsidRPr="00E936C5">
        <w:t>ELECTRONIC SENSORS</w:t>
      </w:r>
    </w:p>
    <w:p w:rsidR="00D260BB" w:rsidRPr="00E936C5" w:rsidRDefault="00D260BB" w:rsidP="00D260BB">
      <w:pPr>
        <w:pStyle w:val="Heading3"/>
        <w:numPr>
          <w:ilvl w:val="2"/>
          <w:numId w:val="1"/>
        </w:numPr>
        <w:tabs>
          <w:tab w:val="clear" w:pos="936"/>
          <w:tab w:val="num" w:pos="864"/>
        </w:tabs>
        <w:ind w:left="864"/>
      </w:pPr>
      <w:r w:rsidRPr="00E936C5">
        <w:t>WALL MOUNTED CARBON DIOXIDE SENSOR</w:t>
      </w:r>
    </w:p>
    <w:p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w:t>
      </w:r>
      <w:proofErr w:type="spellStart"/>
      <w:r w:rsidRPr="00E936C5">
        <w:t>setpoint</w:t>
      </w:r>
      <w:proofErr w:type="spellEnd"/>
      <w:r w:rsidRPr="00E936C5">
        <w:t xml:space="preserve"> adjustment with degrees F absolute (where applicable), occupied/unoccupied override and white case.  </w:t>
      </w:r>
    </w:p>
    <w:p w:rsidR="00D260BB" w:rsidRPr="00E936C5" w:rsidRDefault="00D260BB" w:rsidP="00D260BB">
      <w:pPr>
        <w:pStyle w:val="Heading5"/>
        <w:numPr>
          <w:ilvl w:val="4"/>
          <w:numId w:val="1"/>
        </w:numPr>
      </w:pPr>
      <w:proofErr w:type="spellStart"/>
      <w:r w:rsidRPr="00E936C5">
        <w:lastRenderedPageBreak/>
        <w:t>Setpoint</w:t>
      </w:r>
      <w:proofErr w:type="spellEnd"/>
      <w:r w:rsidRPr="00E936C5">
        <w:t xml:space="preserve"> adjustment shall only be provided in the following spaces:</w:t>
      </w:r>
    </w:p>
    <w:p w:rsidR="00D260BB" w:rsidRPr="00E936C5" w:rsidRDefault="00D260BB" w:rsidP="00D260BB">
      <w:pPr>
        <w:pStyle w:val="Heading6"/>
        <w:numPr>
          <w:ilvl w:val="5"/>
          <w:numId w:val="1"/>
        </w:numPr>
      </w:pPr>
      <w:proofErr w:type="gramStart"/>
      <w:r w:rsidRPr="00E936C5">
        <w:t>Laboratory spaces.</w:t>
      </w:r>
      <w:proofErr w:type="gramEnd"/>
    </w:p>
    <w:p w:rsidR="00D260BB" w:rsidRPr="00E936C5" w:rsidRDefault="00D260BB" w:rsidP="00D260BB">
      <w:pPr>
        <w:pStyle w:val="Heading6"/>
        <w:numPr>
          <w:ilvl w:val="5"/>
          <w:numId w:val="1"/>
        </w:numPr>
      </w:pPr>
      <w:proofErr w:type="gramStart"/>
      <w:r w:rsidRPr="00E936C5">
        <w:t>Offices and conference rooms throughout the facility.</w:t>
      </w:r>
      <w:proofErr w:type="gramEnd"/>
      <w:r w:rsidRPr="00E936C5">
        <w:t xml:space="preserve">  </w:t>
      </w:r>
    </w:p>
    <w:p w:rsidR="00D260BB" w:rsidRPr="00E936C5" w:rsidRDefault="00D260BB" w:rsidP="00D260BB">
      <w:pPr>
        <w:pStyle w:val="Heading5"/>
        <w:numPr>
          <w:ilvl w:val="4"/>
          <w:numId w:val="1"/>
        </w:numPr>
      </w:pPr>
      <w:r w:rsidRPr="00E936C5">
        <w:t xml:space="preserve">Where </w:t>
      </w:r>
      <w:proofErr w:type="spellStart"/>
      <w:r w:rsidRPr="00E936C5">
        <w:t>setpoint</w:t>
      </w:r>
      <w:proofErr w:type="spellEnd"/>
      <w:r w:rsidRPr="00E936C5">
        <w:t xml:space="preserve"> adjustment is provided, it shall be limited to a range of +/- 5 </w:t>
      </w:r>
      <w:proofErr w:type="spellStart"/>
      <w:r w:rsidRPr="00E936C5">
        <w:t>deg</w:t>
      </w:r>
      <w:proofErr w:type="spellEnd"/>
      <w:r w:rsidRPr="00E936C5">
        <w:t xml:space="preserve"> F of the heating and cooling </w:t>
      </w:r>
      <w:proofErr w:type="spellStart"/>
      <w:r w:rsidRPr="00E936C5">
        <w:t>setpoints</w:t>
      </w:r>
      <w:proofErr w:type="spellEnd"/>
      <w:r w:rsidRPr="00E936C5">
        <w:t>.</w:t>
      </w:r>
    </w:p>
    <w:p w:rsidR="00D260BB" w:rsidRPr="00E936C5" w:rsidRDefault="00D260BB" w:rsidP="00D260BB">
      <w:pPr>
        <w:pStyle w:val="Heading5"/>
        <w:numPr>
          <w:ilvl w:val="4"/>
          <w:numId w:val="1"/>
        </w:numPr>
      </w:pPr>
      <w:r w:rsidRPr="00E936C5">
        <w:t xml:space="preserve">The room sensors for all other spaces shall not include </w:t>
      </w:r>
      <w:proofErr w:type="spellStart"/>
      <w:r w:rsidRPr="00E936C5">
        <w:t>setpoint</w:t>
      </w:r>
      <w:proofErr w:type="spellEnd"/>
      <w:r w:rsidRPr="00E936C5">
        <w:t xml:space="preserve"> adjustment capabilities.</w:t>
      </w:r>
    </w:p>
    <w:p w:rsidR="00D260BB" w:rsidRPr="00E936C5" w:rsidRDefault="00D260BB" w:rsidP="00D260BB">
      <w:pPr>
        <w:pStyle w:val="Heading4"/>
        <w:numPr>
          <w:ilvl w:val="3"/>
          <w:numId w:val="1"/>
        </w:numPr>
      </w:pPr>
      <w:r w:rsidRPr="00E936C5">
        <w:t>Immersion and Airstream Temperature Sensors:</w:t>
      </w:r>
    </w:p>
    <w:p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rsidR="00D260BB" w:rsidRPr="00E936C5" w:rsidRDefault="00D260BB" w:rsidP="00D260BB">
      <w:pPr>
        <w:pStyle w:val="Heading5"/>
        <w:numPr>
          <w:ilvl w:val="4"/>
          <w:numId w:val="1"/>
        </w:numPr>
      </w:pPr>
      <w:proofErr w:type="gramStart"/>
      <w:r w:rsidRPr="00E936C5">
        <w:t>Measuring current maximum 5 mA with maximum self</w:t>
      </w:r>
      <w:r w:rsidRPr="00E936C5">
        <w:noBreakHyphen/>
        <w:t>heat of 0.031 degrees F/</w:t>
      </w:r>
      <w:proofErr w:type="spellStart"/>
      <w:r w:rsidRPr="00E936C5">
        <w:t>mW</w:t>
      </w:r>
      <w:proofErr w:type="spellEnd"/>
      <w:r w:rsidRPr="00E936C5">
        <w:t xml:space="preserve"> in fluids and 0.014 degrees F/</w:t>
      </w:r>
      <w:proofErr w:type="spellStart"/>
      <w:r w:rsidRPr="00E936C5">
        <w:t>mW</w:t>
      </w:r>
      <w:proofErr w:type="spellEnd"/>
      <w:r w:rsidRPr="00E936C5">
        <w:t xml:space="preserve"> in air.</w:t>
      </w:r>
      <w:proofErr w:type="gramEnd"/>
    </w:p>
    <w:p w:rsidR="00D260BB" w:rsidRPr="00E936C5" w:rsidRDefault="00D260BB" w:rsidP="00D260BB">
      <w:pPr>
        <w:pStyle w:val="Heading5"/>
        <w:numPr>
          <w:ilvl w:val="4"/>
          <w:numId w:val="1"/>
        </w:numPr>
      </w:pPr>
      <w:r w:rsidRPr="00E936C5">
        <w:t>Provide 3 lead wires and shield for input bridge circuit.</w:t>
      </w:r>
    </w:p>
    <w:p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rsidR="00D260BB" w:rsidRPr="00E936C5" w:rsidRDefault="00D260BB" w:rsidP="00D260BB">
      <w:pPr>
        <w:pStyle w:val="Heading5"/>
        <w:numPr>
          <w:ilvl w:val="4"/>
          <w:numId w:val="1"/>
        </w:numPr>
      </w:pPr>
      <w:r w:rsidRPr="00E936C5">
        <w:t>Outside air sensors: Watertight inlet fitting, shielded from direct rays of sun.</w:t>
      </w:r>
    </w:p>
    <w:p w:rsidR="00D260BB" w:rsidRPr="00E936C5" w:rsidRDefault="00D260BB" w:rsidP="00D260BB">
      <w:pPr>
        <w:pStyle w:val="Heading4"/>
        <w:numPr>
          <w:ilvl w:val="3"/>
          <w:numId w:val="1"/>
        </w:numPr>
      </w:pPr>
      <w:r w:rsidRPr="00E936C5">
        <w:t>Electric, Low-Limit Duct Thermostats:</w:t>
      </w:r>
    </w:p>
    <w:p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rsidR="00D260BB" w:rsidRPr="00E936C5" w:rsidRDefault="00D260BB" w:rsidP="00D260BB">
      <w:pPr>
        <w:pStyle w:val="Heading6"/>
        <w:numPr>
          <w:ilvl w:val="5"/>
          <w:numId w:val="1"/>
        </w:numPr>
      </w:pPr>
      <w:r w:rsidRPr="00E936C5">
        <w:t xml:space="preserve">Unless otherwise noted on drawings, initial </w:t>
      </w:r>
      <w:proofErr w:type="spellStart"/>
      <w:r w:rsidRPr="00E936C5">
        <w:t>setpoint</w:t>
      </w:r>
      <w:proofErr w:type="spellEnd"/>
      <w:r w:rsidRPr="00E936C5">
        <w:t xml:space="preserve"> shall be 35 </w:t>
      </w:r>
      <w:proofErr w:type="spellStart"/>
      <w:r w:rsidRPr="00E936C5">
        <w:t>deg</w:t>
      </w:r>
      <w:proofErr w:type="spellEnd"/>
      <w:r w:rsidRPr="00E936C5">
        <w:t xml:space="preserve"> F.</w:t>
      </w:r>
    </w:p>
    <w:p w:rsidR="00D260BB" w:rsidRPr="00E936C5" w:rsidRDefault="00D260BB" w:rsidP="00D260BB">
      <w:pPr>
        <w:pStyle w:val="Heading6"/>
        <w:numPr>
          <w:ilvl w:val="5"/>
          <w:numId w:val="1"/>
        </w:numPr>
      </w:pPr>
      <w:r w:rsidRPr="00E936C5">
        <w:t>Bulb Length:  Minimum 20 feet.</w:t>
      </w:r>
    </w:p>
    <w:p w:rsidR="00D260BB" w:rsidRPr="00E936C5" w:rsidRDefault="00D260BB" w:rsidP="00D260BB">
      <w:pPr>
        <w:pStyle w:val="Heading6"/>
        <w:numPr>
          <w:ilvl w:val="5"/>
          <w:numId w:val="1"/>
        </w:numPr>
      </w:pPr>
      <w:r w:rsidRPr="00E936C5">
        <w:t>Quantity:  One thermostat for every 20 sq. ft. of coil surface.</w:t>
      </w:r>
    </w:p>
    <w:p w:rsidR="00D260BB" w:rsidRPr="00E936C5" w:rsidRDefault="00D260BB" w:rsidP="00D260BB">
      <w:pPr>
        <w:pStyle w:val="Heading6"/>
        <w:numPr>
          <w:ilvl w:val="5"/>
          <w:numId w:val="1"/>
        </w:numPr>
      </w:pPr>
      <w:r w:rsidRPr="00E936C5">
        <w:t>Low-limit duct thermostats shall be Johnson Controls model A70HA-1 or approved equal.</w:t>
      </w:r>
    </w:p>
    <w:p w:rsidR="00D260BB" w:rsidRPr="00E936C5" w:rsidRDefault="00D260BB" w:rsidP="00D260BB">
      <w:pPr>
        <w:pStyle w:val="Heading3"/>
        <w:numPr>
          <w:ilvl w:val="2"/>
          <w:numId w:val="1"/>
        </w:numPr>
        <w:tabs>
          <w:tab w:val="clear" w:pos="936"/>
          <w:tab w:val="num" w:pos="864"/>
        </w:tabs>
        <w:ind w:left="864"/>
      </w:pPr>
      <w:r w:rsidRPr="00E936C5">
        <w:t>HUMIDITY SENSORS</w:t>
      </w:r>
    </w:p>
    <w:p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rsidR="00D260BB" w:rsidRPr="00E936C5" w:rsidRDefault="00D260BB" w:rsidP="00D260BB">
      <w:pPr>
        <w:pStyle w:val="Heading3"/>
        <w:numPr>
          <w:ilvl w:val="2"/>
          <w:numId w:val="1"/>
        </w:numPr>
        <w:tabs>
          <w:tab w:val="clear" w:pos="936"/>
          <w:tab w:val="num" w:pos="864"/>
        </w:tabs>
        <w:ind w:left="864"/>
      </w:pPr>
      <w:r w:rsidRPr="00E936C5">
        <w:t>PRESSURE TRANSMITTERS / TRANDUCERS</w:t>
      </w:r>
    </w:p>
    <w:p w:rsidR="00D260BB" w:rsidRPr="00E936C5" w:rsidRDefault="00D260BB" w:rsidP="00D260BB">
      <w:pPr>
        <w:pStyle w:val="Heading4"/>
        <w:numPr>
          <w:ilvl w:val="3"/>
          <w:numId w:val="1"/>
        </w:numPr>
      </w:pPr>
      <w:r w:rsidRPr="00E936C5">
        <w:t xml:space="preserve">Static Pressure </w:t>
      </w:r>
      <w:proofErr w:type="spellStart"/>
      <w:r w:rsidRPr="00E936C5">
        <w:t>Trasmitters</w:t>
      </w:r>
      <w:proofErr w:type="spellEnd"/>
      <w:r w:rsidRPr="00E936C5">
        <w:t xml:space="preserve">:  </w:t>
      </w:r>
      <w:proofErr w:type="spellStart"/>
      <w:r w:rsidRPr="00E936C5">
        <w:t>Nondirectional</w:t>
      </w:r>
      <w:proofErr w:type="spellEnd"/>
      <w:r w:rsidRPr="00E936C5">
        <w:t xml:space="preserve"> sensor with suitable range for expected </w:t>
      </w:r>
      <w:proofErr w:type="gramStart"/>
      <w:r w:rsidRPr="00E936C5">
        <w:t>input  (</w:t>
      </w:r>
      <w:proofErr w:type="gramEnd"/>
      <w:r w:rsidRPr="00E936C5">
        <w:t>not exceeding 150 percent of maximum expected input), and temperature compensated.</w:t>
      </w:r>
    </w:p>
    <w:p w:rsidR="00D260BB" w:rsidRPr="00E936C5" w:rsidRDefault="00D260BB" w:rsidP="00D260BB">
      <w:pPr>
        <w:pStyle w:val="Heading5"/>
        <w:numPr>
          <w:ilvl w:val="4"/>
          <w:numId w:val="1"/>
        </w:numPr>
      </w:pPr>
      <w:r w:rsidRPr="00E936C5">
        <w:t>Accuracy:  2 percent of full scale with repeatability of 0.5 percent.</w:t>
      </w:r>
    </w:p>
    <w:p w:rsidR="00D260BB" w:rsidRPr="00E936C5" w:rsidRDefault="00D260BB" w:rsidP="00D260BB">
      <w:pPr>
        <w:pStyle w:val="Heading5"/>
        <w:numPr>
          <w:ilvl w:val="4"/>
          <w:numId w:val="1"/>
        </w:numPr>
      </w:pPr>
      <w:r w:rsidRPr="00E936C5">
        <w:t>Output:  4 to 20 mA.</w:t>
      </w:r>
    </w:p>
    <w:p w:rsidR="00D260BB" w:rsidRPr="00E936C5" w:rsidRDefault="00D260BB" w:rsidP="00D260BB">
      <w:pPr>
        <w:pStyle w:val="Heading5"/>
        <w:numPr>
          <w:ilvl w:val="4"/>
          <w:numId w:val="1"/>
        </w:numPr>
      </w:pPr>
      <w:r w:rsidRPr="00E936C5">
        <w:t xml:space="preserve">Building Static-Pressure Range:  0 to 0.25 inch </w:t>
      </w:r>
      <w:proofErr w:type="spellStart"/>
      <w:r w:rsidRPr="00E936C5">
        <w:t>w.g</w:t>
      </w:r>
      <w:proofErr w:type="spellEnd"/>
      <w:r w:rsidRPr="00E936C5">
        <w:t>.</w:t>
      </w:r>
    </w:p>
    <w:p w:rsidR="00D260BB" w:rsidRPr="00E936C5" w:rsidRDefault="00D260BB" w:rsidP="00D260BB">
      <w:pPr>
        <w:pStyle w:val="Heading5"/>
        <w:numPr>
          <w:ilvl w:val="4"/>
          <w:numId w:val="1"/>
        </w:numPr>
      </w:pPr>
      <w:r w:rsidRPr="00E936C5">
        <w:t xml:space="preserve">Duct Static-Pressure Range:  0 to 5-inch </w:t>
      </w:r>
      <w:proofErr w:type="spellStart"/>
      <w:r w:rsidRPr="00E936C5">
        <w:t>w.g</w:t>
      </w:r>
      <w:proofErr w:type="spellEnd"/>
      <w:r w:rsidRPr="00E936C5">
        <w:t>.</w:t>
      </w:r>
    </w:p>
    <w:p w:rsidR="00D260BB" w:rsidRPr="00E936C5" w:rsidRDefault="00D260BB" w:rsidP="00D260BB">
      <w:pPr>
        <w:pStyle w:val="Heading6"/>
        <w:numPr>
          <w:ilvl w:val="5"/>
          <w:numId w:val="1"/>
        </w:numPr>
      </w:pPr>
      <w:r w:rsidRPr="00E936C5">
        <w:lastRenderedPageBreak/>
        <w:t xml:space="preserve">Verify that range is appropriate for anticipated static </w:t>
      </w:r>
      <w:proofErr w:type="gramStart"/>
      <w:r w:rsidRPr="00E936C5">
        <w:t>pressures  when</w:t>
      </w:r>
      <w:proofErr w:type="gramEnd"/>
      <w:r w:rsidRPr="00E936C5">
        <w:t xml:space="preserve"> installed in Air-Handling Equipment.</w:t>
      </w:r>
    </w:p>
    <w:p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rsidR="00D260BB" w:rsidRPr="00E936C5" w:rsidRDefault="00D260BB" w:rsidP="00D260BB">
      <w:pPr>
        <w:pStyle w:val="Heading5"/>
        <w:numPr>
          <w:ilvl w:val="4"/>
          <w:numId w:val="1"/>
        </w:numPr>
      </w:pPr>
      <w:r w:rsidRPr="00E936C5">
        <w:t xml:space="preserve">Water:  Units shall be wet/wet differential pressure capable of a bi-directional pressure range of +/- 50 </w:t>
      </w:r>
      <w:proofErr w:type="spellStart"/>
      <w:r w:rsidRPr="00E936C5">
        <w:t>psid</w:t>
      </w:r>
      <w:proofErr w:type="spellEnd"/>
      <w:r w:rsidRPr="00E936C5">
        <w:t xml:space="preserve">.  Accuracy shall be +/- 0.25% full scale with a compensated temperature range of 30 to 150 </w:t>
      </w:r>
      <w:proofErr w:type="spellStart"/>
      <w:proofErr w:type="gramStart"/>
      <w:r w:rsidRPr="00E936C5">
        <w:t>deg</w:t>
      </w:r>
      <w:proofErr w:type="spellEnd"/>
      <w:r w:rsidRPr="00E936C5">
        <w:t xml:space="preserve">  F</w:t>
      </w:r>
      <w:proofErr w:type="gramEnd"/>
      <w:r w:rsidRPr="00E936C5">
        <w:t xml:space="preserve"> and a maximum working pressure of 250 psig.  Install transmitter in a pre-manufactured bypass valve assembly with shut-off valves, vent valves and a bypass valve, all enclosed in a NEMA 1 enclosure.</w:t>
      </w:r>
    </w:p>
    <w:p w:rsidR="00D260BB" w:rsidRPr="00E936C5" w:rsidRDefault="00D260BB" w:rsidP="00D260BB">
      <w:pPr>
        <w:pStyle w:val="Heading5"/>
        <w:numPr>
          <w:ilvl w:val="4"/>
          <w:numId w:val="1"/>
        </w:numPr>
      </w:pPr>
      <w:proofErr w:type="spellStart"/>
      <w:r w:rsidRPr="00E936C5">
        <w:t>Setra</w:t>
      </w:r>
      <w:proofErr w:type="spellEnd"/>
      <w:r w:rsidRPr="00E936C5">
        <w:t xml:space="preserve"> model 230 with </w:t>
      </w:r>
      <w:proofErr w:type="spellStart"/>
      <w:r w:rsidRPr="00E936C5">
        <w:t>Kele</w:t>
      </w:r>
      <w:proofErr w:type="spellEnd"/>
      <w:r w:rsidRPr="00E936C5">
        <w:t xml:space="preserve"> model BVA-5 bypass valve assembly, or equivalent.</w:t>
      </w:r>
    </w:p>
    <w:p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rsidR="00D260BB" w:rsidRPr="00E936C5" w:rsidRDefault="00D260BB" w:rsidP="00D260BB">
      <w:pPr>
        <w:pStyle w:val="Heading2"/>
        <w:keepLines/>
        <w:widowControl w:val="0"/>
        <w:numPr>
          <w:ilvl w:val="1"/>
          <w:numId w:val="1"/>
        </w:numPr>
      </w:pPr>
      <w:r w:rsidRPr="00E936C5">
        <w:t>STATUS SENSORS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w:t>
      </w:r>
      <w:proofErr w:type="gramStart"/>
      <w:r w:rsidRPr="00E936C5">
        <w:t>have</w:t>
      </w:r>
      <w:proofErr w:type="gramEnd"/>
      <w:r w:rsidRPr="00E936C5">
        <w:t xml:space="preserve"> a five year warranty.  Provide multiple wraps of wiring on motors 1 </w:t>
      </w:r>
      <w:proofErr w:type="spellStart"/>
      <w:r w:rsidRPr="00E936C5">
        <w:t>hp</w:t>
      </w:r>
      <w:proofErr w:type="spellEnd"/>
      <w:r w:rsidRPr="00E936C5">
        <w:t xml:space="preserve"> or less in order to increase signal strength.</w:t>
      </w:r>
    </w:p>
    <w:p w:rsidR="00D260BB" w:rsidRPr="00E936C5" w:rsidRDefault="00D260BB" w:rsidP="00D260BB">
      <w:pPr>
        <w:pStyle w:val="Heading2"/>
        <w:keepLines/>
        <w:widowControl w:val="0"/>
        <w:numPr>
          <w:ilvl w:val="1"/>
          <w:numId w:val="1"/>
        </w:numPr>
      </w:pPr>
      <w:r w:rsidRPr="00E936C5">
        <w:t>AIRFLOW MEASURING STATIONS</w:t>
      </w:r>
    </w:p>
    <w:p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rsidR="00D260BB" w:rsidRPr="00E936C5" w:rsidRDefault="00D260BB" w:rsidP="00D260BB">
      <w:pPr>
        <w:pStyle w:val="Heading4"/>
        <w:numPr>
          <w:ilvl w:val="3"/>
          <w:numId w:val="1"/>
        </w:numPr>
      </w:pPr>
      <w:r w:rsidRPr="00E936C5">
        <w:t>Fan inlet measurement devices shall not be used unless indicated on drawings or schedules.</w:t>
      </w:r>
    </w:p>
    <w:p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rsidR="00D260BB" w:rsidRPr="00E936C5" w:rsidRDefault="00D260BB" w:rsidP="00D260BB">
      <w:pPr>
        <w:pStyle w:val="Heading4"/>
        <w:numPr>
          <w:ilvl w:val="3"/>
          <w:numId w:val="1"/>
        </w:numPr>
      </w:pPr>
      <w:r w:rsidRPr="00E936C5">
        <w:t>Sensor Density Requirements:</w:t>
      </w:r>
    </w:p>
    <w:p w:rsidR="00D260BB" w:rsidRPr="00E936C5" w:rsidRDefault="00D260BB" w:rsidP="00D260BB">
      <w:pPr>
        <w:pStyle w:val="Heading5"/>
        <w:numPr>
          <w:ilvl w:val="4"/>
          <w:numId w:val="1"/>
        </w:numPr>
      </w:pPr>
      <w:r w:rsidRPr="00E936C5">
        <w:t xml:space="preserve">Sensor density (#/area) affects minimum installed distances required from disturbance </w:t>
      </w:r>
      <w:proofErr w:type="spellStart"/>
      <w:r w:rsidRPr="00E936C5">
        <w:t>tiypes</w:t>
      </w:r>
      <w:proofErr w:type="spellEnd"/>
      <w:r w:rsidRPr="00E936C5">
        <w:t xml:space="preserve">.  Published sensor density data by the product manufacturer shall be submitted for approval.  </w:t>
      </w:r>
    </w:p>
    <w:p w:rsidR="00D260BB" w:rsidRPr="00E936C5" w:rsidRDefault="00D260BB" w:rsidP="00D260BB">
      <w:pPr>
        <w:pStyle w:val="Heading5"/>
        <w:numPr>
          <w:ilvl w:val="4"/>
          <w:numId w:val="1"/>
        </w:numPr>
      </w:pPr>
      <w:r w:rsidRPr="00E936C5">
        <w:t>Should there be no published document indicating these relationships for a particular product, the number of individual sensor nodes provided for each rectangular location shall be as follows:</w:t>
      </w:r>
    </w:p>
    <w:p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rsidTr="00846577">
        <w:tc>
          <w:tcPr>
            <w:tcW w:w="3312" w:type="dxa"/>
          </w:tcPr>
          <w:p w:rsidR="00D260BB" w:rsidRPr="00E936C5" w:rsidRDefault="00D260BB" w:rsidP="00846577">
            <w:pPr>
              <w:pStyle w:val="Heading4"/>
              <w:numPr>
                <w:ilvl w:val="0"/>
                <w:numId w:val="0"/>
              </w:numPr>
              <w:jc w:val="center"/>
            </w:pPr>
            <w:proofErr w:type="gramStart"/>
            <w:r w:rsidRPr="00E936C5">
              <w:t>Duct or Plenum Area (sq. ft.)</w:t>
            </w:r>
            <w:proofErr w:type="gramEnd"/>
          </w:p>
        </w:tc>
        <w:tc>
          <w:tcPr>
            <w:tcW w:w="3150" w:type="dxa"/>
          </w:tcPr>
          <w:p w:rsidR="00D260BB" w:rsidRPr="00E936C5" w:rsidRDefault="00D260BB" w:rsidP="00846577">
            <w:pPr>
              <w:pStyle w:val="Heading4"/>
              <w:numPr>
                <w:ilvl w:val="0"/>
                <w:numId w:val="0"/>
              </w:numPr>
              <w:jc w:val="center"/>
            </w:pPr>
            <w:r w:rsidRPr="00E936C5">
              <w:t>Total # Nodes / Location</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&lt; = 1</w:t>
            </w:r>
          </w:p>
        </w:tc>
        <w:tc>
          <w:tcPr>
            <w:tcW w:w="3150" w:type="dxa"/>
          </w:tcPr>
          <w:p w:rsidR="00D260BB" w:rsidRPr="00E936C5" w:rsidRDefault="00D260BB" w:rsidP="00846577">
            <w:pPr>
              <w:pStyle w:val="Heading4"/>
              <w:numPr>
                <w:ilvl w:val="0"/>
                <w:numId w:val="0"/>
              </w:numPr>
              <w:jc w:val="center"/>
            </w:pPr>
            <w:r w:rsidRPr="00E936C5">
              <w:t>1 or 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lastRenderedPageBreak/>
              <w:t>&gt; 1 to &lt; 4</w:t>
            </w:r>
          </w:p>
        </w:tc>
        <w:tc>
          <w:tcPr>
            <w:tcW w:w="3150" w:type="dxa"/>
          </w:tcPr>
          <w:p w:rsidR="00D260BB" w:rsidRPr="00E936C5" w:rsidRDefault="00D260BB" w:rsidP="00846577">
            <w:pPr>
              <w:pStyle w:val="Heading4"/>
              <w:numPr>
                <w:ilvl w:val="0"/>
                <w:numId w:val="0"/>
              </w:numPr>
              <w:jc w:val="center"/>
            </w:pPr>
            <w:r w:rsidRPr="00E936C5">
              <w:t>4</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4 to &lt; 8</w:t>
            </w:r>
          </w:p>
        </w:tc>
        <w:tc>
          <w:tcPr>
            <w:tcW w:w="3150" w:type="dxa"/>
          </w:tcPr>
          <w:p w:rsidR="00D260BB" w:rsidRPr="00E936C5" w:rsidRDefault="00D260BB" w:rsidP="00846577">
            <w:pPr>
              <w:pStyle w:val="Heading4"/>
              <w:numPr>
                <w:ilvl w:val="0"/>
                <w:numId w:val="0"/>
              </w:numPr>
              <w:jc w:val="center"/>
            </w:pPr>
            <w:r w:rsidRPr="00E936C5">
              <w:t>6</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8 to &lt; 12</w:t>
            </w:r>
          </w:p>
        </w:tc>
        <w:tc>
          <w:tcPr>
            <w:tcW w:w="3150" w:type="dxa"/>
          </w:tcPr>
          <w:p w:rsidR="00D260BB" w:rsidRPr="00E936C5" w:rsidRDefault="00D260BB" w:rsidP="00846577">
            <w:pPr>
              <w:pStyle w:val="Heading4"/>
              <w:numPr>
                <w:ilvl w:val="0"/>
                <w:numId w:val="0"/>
              </w:numPr>
              <w:jc w:val="center"/>
            </w:pPr>
            <w:r w:rsidRPr="00E936C5">
              <w:t>8</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12 to &lt; 16</w:t>
            </w:r>
          </w:p>
        </w:tc>
        <w:tc>
          <w:tcPr>
            <w:tcW w:w="3150" w:type="dxa"/>
          </w:tcPr>
          <w:p w:rsidR="00D260BB" w:rsidRPr="00E936C5" w:rsidRDefault="00D260BB" w:rsidP="00846577">
            <w:pPr>
              <w:pStyle w:val="Heading4"/>
              <w:numPr>
                <w:ilvl w:val="0"/>
                <w:numId w:val="0"/>
              </w:numPr>
              <w:jc w:val="center"/>
            </w:pPr>
            <w:r w:rsidRPr="00E936C5">
              <w:t>12</w:t>
            </w:r>
          </w:p>
        </w:tc>
      </w:tr>
      <w:tr w:rsidR="00D260BB" w:rsidRPr="00E936C5" w:rsidTr="00846577">
        <w:tc>
          <w:tcPr>
            <w:tcW w:w="3312" w:type="dxa"/>
          </w:tcPr>
          <w:p w:rsidR="00D260BB" w:rsidRPr="00E936C5" w:rsidRDefault="00D260BB" w:rsidP="00846577">
            <w:pPr>
              <w:pStyle w:val="Heading4"/>
              <w:numPr>
                <w:ilvl w:val="0"/>
                <w:numId w:val="0"/>
              </w:numPr>
              <w:jc w:val="center"/>
            </w:pPr>
            <w:r w:rsidRPr="00E936C5">
              <w:t>&gt; = 16</w:t>
            </w:r>
          </w:p>
        </w:tc>
        <w:tc>
          <w:tcPr>
            <w:tcW w:w="3150" w:type="dxa"/>
          </w:tcPr>
          <w:p w:rsidR="00D260BB" w:rsidRPr="00E936C5" w:rsidRDefault="00D260BB" w:rsidP="00846577">
            <w:pPr>
              <w:pStyle w:val="Heading4"/>
              <w:numPr>
                <w:ilvl w:val="0"/>
                <w:numId w:val="0"/>
              </w:numPr>
              <w:jc w:val="center"/>
            </w:pPr>
            <w:r w:rsidRPr="00E936C5">
              <w:t>16</w:t>
            </w:r>
          </w:p>
        </w:tc>
      </w:tr>
    </w:tbl>
    <w:p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rsidR="00D260BB" w:rsidRPr="00E936C5" w:rsidRDefault="00D260BB" w:rsidP="00D260BB">
      <w:pPr>
        <w:pStyle w:val="Heading4"/>
        <w:numPr>
          <w:ilvl w:val="3"/>
          <w:numId w:val="1"/>
        </w:numPr>
      </w:pPr>
      <w:r w:rsidRPr="00E936C5">
        <w:t>Thermistors shall be potted in an engineering thermoplastic assembly using water-proof, marine epoxy and shall not be damaged by moisture or direct contact with water.</w:t>
      </w:r>
    </w:p>
    <w:p w:rsidR="00D260BB" w:rsidRPr="00E936C5" w:rsidRDefault="00D260BB" w:rsidP="00D260BB">
      <w:pPr>
        <w:pStyle w:val="Heading4"/>
        <w:numPr>
          <w:ilvl w:val="3"/>
          <w:numId w:val="1"/>
        </w:numPr>
      </w:pPr>
      <w:r w:rsidRPr="00E936C5">
        <w:t>Signal processing circuitry on or in the sensor probe is not acceptable.</w:t>
      </w:r>
    </w:p>
    <w:p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rsidR="00D260BB" w:rsidRPr="00E936C5" w:rsidRDefault="00D260BB" w:rsidP="00D260BB">
      <w:pPr>
        <w:pStyle w:val="Heading4"/>
        <w:numPr>
          <w:ilvl w:val="3"/>
          <w:numId w:val="1"/>
        </w:numPr>
      </w:pPr>
      <w:r w:rsidRPr="00E936C5">
        <w:t xml:space="preserve">All internal wiring between thermistors and probe connecting cables shall be </w:t>
      </w:r>
      <w:proofErr w:type="spellStart"/>
      <w:r w:rsidRPr="00E936C5">
        <w:t>Kynar</w:t>
      </w:r>
      <w:proofErr w:type="spellEnd"/>
      <w:r w:rsidRPr="00E936C5">
        <w:t xml:space="preserve"> jacketed.</w:t>
      </w:r>
    </w:p>
    <w:p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rsidR="00D260BB" w:rsidRPr="00E936C5" w:rsidRDefault="00D260BB" w:rsidP="00D260BB">
      <w:pPr>
        <w:pStyle w:val="Heading4"/>
        <w:numPr>
          <w:ilvl w:val="3"/>
          <w:numId w:val="1"/>
        </w:numPr>
      </w:pPr>
      <w:r w:rsidRPr="00E936C5">
        <w:t>Measurement Performance:</w:t>
      </w:r>
    </w:p>
    <w:p w:rsidR="00D260BB" w:rsidRPr="00E936C5" w:rsidRDefault="00D260BB" w:rsidP="00D260BB">
      <w:pPr>
        <w:pStyle w:val="Heading5"/>
        <w:numPr>
          <w:ilvl w:val="4"/>
          <w:numId w:val="1"/>
        </w:numPr>
      </w:pPr>
      <w:r w:rsidRPr="00E936C5">
        <w:t xml:space="preserve">Each sensing node shall have a temperature accuracy of +/- 0.14 </w:t>
      </w:r>
      <w:proofErr w:type="spellStart"/>
      <w:r w:rsidRPr="00E936C5">
        <w:t>deg</w:t>
      </w:r>
      <w:proofErr w:type="spellEnd"/>
      <w:r w:rsidRPr="00E936C5">
        <w:t xml:space="preserve"> F over the entire operating temperature range of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Each sensing node shall have an airflow accuracy of +/- 2% of reading.</w:t>
      </w:r>
    </w:p>
    <w:p w:rsidR="00D260BB" w:rsidRPr="00E936C5" w:rsidRDefault="00D260BB" w:rsidP="00D260BB">
      <w:pPr>
        <w:pStyle w:val="Heading5"/>
        <w:numPr>
          <w:ilvl w:val="4"/>
          <w:numId w:val="1"/>
        </w:numPr>
      </w:pPr>
      <w:r w:rsidRPr="00E936C5">
        <w:t xml:space="preserve">The ATMD shall be capable of measuring airflow rates over the full range of 0 to 5,000 FPM between -20 </w:t>
      </w:r>
      <w:proofErr w:type="spellStart"/>
      <w:r w:rsidRPr="00E936C5">
        <w:t>deg</w:t>
      </w:r>
      <w:proofErr w:type="spellEnd"/>
      <w:r w:rsidRPr="00E936C5">
        <w:t xml:space="preserve"> F to 160 </w:t>
      </w:r>
      <w:proofErr w:type="spellStart"/>
      <w:r w:rsidRPr="00E936C5">
        <w:t>deg</w:t>
      </w:r>
      <w:proofErr w:type="spellEnd"/>
      <w:r w:rsidRPr="00E936C5">
        <w:t xml:space="preserve"> F.</w:t>
      </w:r>
    </w:p>
    <w:p w:rsidR="00D260BB" w:rsidRPr="00E936C5" w:rsidRDefault="00D260BB" w:rsidP="00D260BB">
      <w:pPr>
        <w:pStyle w:val="Heading4"/>
        <w:numPr>
          <w:ilvl w:val="3"/>
          <w:numId w:val="1"/>
        </w:numPr>
      </w:pPr>
      <w:r w:rsidRPr="00E936C5">
        <w:t>Integral Transmitter and Communications:</w:t>
      </w:r>
    </w:p>
    <w:p w:rsidR="00D260BB" w:rsidRPr="00E936C5" w:rsidRDefault="00D260BB" w:rsidP="00D260BB">
      <w:pPr>
        <w:pStyle w:val="Heading5"/>
        <w:numPr>
          <w:ilvl w:val="4"/>
          <w:numId w:val="1"/>
        </w:numPr>
      </w:pPr>
      <w:r w:rsidRPr="00E936C5">
        <w:t>The transmitter shall be powered by 24 VAC, be over-voltage and over-current protected, and have a watchdog circuit to provide continuous operation after power failures and/or brown-outs.</w:t>
      </w:r>
    </w:p>
    <w:p w:rsidR="00D260BB" w:rsidRPr="00E936C5" w:rsidRDefault="00D260BB" w:rsidP="00D260BB">
      <w:pPr>
        <w:pStyle w:val="Heading5"/>
        <w:numPr>
          <w:ilvl w:val="4"/>
          <w:numId w:val="1"/>
        </w:numPr>
      </w:pPr>
      <w:r w:rsidRPr="00E936C5">
        <w:t>The power requirement for the ATMD shall not exceed 22 V-A.</w:t>
      </w:r>
    </w:p>
    <w:p w:rsidR="00D260BB" w:rsidRPr="00E936C5" w:rsidRDefault="00D260BB" w:rsidP="00D260BB">
      <w:pPr>
        <w:pStyle w:val="Heading5"/>
        <w:numPr>
          <w:ilvl w:val="4"/>
          <w:numId w:val="1"/>
        </w:numPr>
      </w:pPr>
      <w:r w:rsidRPr="00E936C5">
        <w:t>The transmitter shall determine the airflow rate and temperature of each sensing node prior to averaging.</w:t>
      </w:r>
    </w:p>
    <w:p w:rsidR="00D260BB" w:rsidRPr="00E936C5" w:rsidRDefault="00D260BB" w:rsidP="00D260BB">
      <w:pPr>
        <w:pStyle w:val="Heading5"/>
        <w:numPr>
          <w:ilvl w:val="4"/>
          <w:numId w:val="1"/>
        </w:numPr>
      </w:pPr>
      <w:r w:rsidRPr="00E936C5">
        <w:t>The transmitter shall have two isolated and fused analog output signals and one RS-485 network connection.</w:t>
      </w:r>
    </w:p>
    <w:p w:rsidR="00D260BB" w:rsidRPr="00E936C5" w:rsidRDefault="00D260BB" w:rsidP="00D260BB">
      <w:pPr>
        <w:pStyle w:val="Heading5"/>
        <w:numPr>
          <w:ilvl w:val="4"/>
          <w:numId w:val="1"/>
        </w:numPr>
      </w:pPr>
      <w:r w:rsidRPr="00E936C5">
        <w:t>Each analog output shall be field configurable as linear 0-5 / 1-5 VDC, 0-10 / 2-10 VDC or 4 -20 mA signals.</w:t>
      </w:r>
    </w:p>
    <w:p w:rsidR="00D260BB" w:rsidRPr="00E936C5" w:rsidRDefault="00D260BB" w:rsidP="00D260BB">
      <w:pPr>
        <w:pStyle w:val="Heading5"/>
        <w:numPr>
          <w:ilvl w:val="4"/>
          <w:numId w:val="1"/>
        </w:numPr>
      </w:pPr>
      <w:r w:rsidRPr="00E936C5">
        <w:t>One analog output signal shall provide the average airflow rate.</w:t>
      </w:r>
    </w:p>
    <w:p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rsidR="00D260BB" w:rsidRPr="00E936C5" w:rsidRDefault="00D260BB" w:rsidP="00D260BB">
      <w:pPr>
        <w:pStyle w:val="Heading5"/>
        <w:numPr>
          <w:ilvl w:val="4"/>
          <w:numId w:val="1"/>
        </w:numPr>
      </w:pPr>
      <w:r w:rsidRPr="00E936C5">
        <w:lastRenderedPageBreak/>
        <w:t xml:space="preserve">The RS-485 network connection shall be field configurable as </w:t>
      </w:r>
      <w:proofErr w:type="spellStart"/>
      <w:r w:rsidRPr="00E936C5">
        <w:t>BACnet</w:t>
      </w:r>
      <w:proofErr w:type="spellEnd"/>
      <w:r w:rsidRPr="00E936C5">
        <w:t xml:space="preserve"> MS/TP or Modbus RTU.  </w:t>
      </w:r>
    </w:p>
    <w:p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rsidR="00D260BB" w:rsidRPr="00E936C5" w:rsidRDefault="00D260BB" w:rsidP="00D260BB">
      <w:pPr>
        <w:pStyle w:val="Heading5"/>
        <w:numPr>
          <w:ilvl w:val="4"/>
          <w:numId w:val="1"/>
        </w:numPr>
      </w:pPr>
      <w:r w:rsidRPr="00E936C5">
        <w:t xml:space="preserve">All integrated circuits shall be industrial rated for operation down to – 40 </w:t>
      </w:r>
      <w:proofErr w:type="spellStart"/>
      <w:r w:rsidRPr="00E936C5">
        <w:t>deg</w:t>
      </w:r>
      <w:proofErr w:type="spellEnd"/>
      <w:r w:rsidRPr="00E936C5">
        <w:t xml:space="preserve"> F.</w:t>
      </w:r>
    </w:p>
    <w:p w:rsidR="00D260BB" w:rsidRPr="00E936C5" w:rsidRDefault="00D260BB" w:rsidP="00D260BB">
      <w:pPr>
        <w:pStyle w:val="Heading5"/>
        <w:numPr>
          <w:ilvl w:val="4"/>
          <w:numId w:val="1"/>
        </w:numPr>
      </w:pPr>
      <w:r w:rsidRPr="00E936C5">
        <w:t>All electrical plugs, receptacles and circuit board interconnects shall be gold plated.</w:t>
      </w:r>
    </w:p>
    <w:p w:rsidR="00D260BB" w:rsidRPr="00E936C5" w:rsidRDefault="00D260BB" w:rsidP="00D260BB">
      <w:pPr>
        <w:pStyle w:val="Heading4"/>
        <w:numPr>
          <w:ilvl w:val="3"/>
          <w:numId w:val="1"/>
        </w:numPr>
      </w:pPr>
      <w:r w:rsidRPr="00E936C5">
        <w:t>Listings and Certifications:</w:t>
      </w:r>
    </w:p>
    <w:p w:rsidR="00D260BB" w:rsidRPr="00E936C5" w:rsidRDefault="00D260BB" w:rsidP="00D260BB">
      <w:pPr>
        <w:pStyle w:val="Heading5"/>
        <w:numPr>
          <w:ilvl w:val="4"/>
          <w:numId w:val="1"/>
        </w:numPr>
      </w:pPr>
      <w:r w:rsidRPr="00E936C5">
        <w:t>The ATMD shall be UL 973 listed.</w:t>
      </w:r>
    </w:p>
    <w:p w:rsidR="00D260BB" w:rsidRPr="00E936C5" w:rsidRDefault="00D260BB" w:rsidP="00D260BB">
      <w:pPr>
        <w:pStyle w:val="Heading5"/>
        <w:numPr>
          <w:ilvl w:val="4"/>
          <w:numId w:val="1"/>
        </w:numPr>
      </w:pPr>
      <w:r w:rsidRPr="00E936C5">
        <w:t>The ATMD shall be BTL listed.</w:t>
      </w:r>
    </w:p>
    <w:p w:rsidR="00D260BB" w:rsidRPr="00E936C5" w:rsidRDefault="00D260BB" w:rsidP="00D260BB">
      <w:pPr>
        <w:pStyle w:val="Heading2"/>
        <w:keepLines/>
        <w:widowControl w:val="0"/>
        <w:numPr>
          <w:ilvl w:val="1"/>
          <w:numId w:val="1"/>
        </w:numPr>
      </w:pPr>
      <w:r w:rsidRPr="00E936C5">
        <w:t>LEAK DETECTION SENSORS</w:t>
      </w:r>
    </w:p>
    <w:p w:rsidR="00D260BB" w:rsidRPr="00E936C5" w:rsidRDefault="00D260BB" w:rsidP="00D260BB">
      <w:pPr>
        <w:pStyle w:val="Heading3"/>
        <w:keepLines/>
        <w:widowControl w:val="0"/>
        <w:numPr>
          <w:ilvl w:val="2"/>
          <w:numId w:val="1"/>
        </w:numPr>
        <w:tabs>
          <w:tab w:val="clear" w:pos="936"/>
          <w:tab w:val="num" w:pos="864"/>
        </w:tabs>
        <w:ind w:left="864"/>
      </w:pPr>
      <w:proofErr w:type="gramStart"/>
      <w:r w:rsidRPr="00E936C5">
        <w:t>Buna-N float, stainless steel housing, 2 sensor wire, Gems Sensors Series DLP-2 or equivalent.</w:t>
      </w:r>
      <w:proofErr w:type="gramEnd"/>
    </w:p>
    <w:p w:rsidR="00D260BB" w:rsidRPr="00E936C5" w:rsidRDefault="00D260BB" w:rsidP="00D260BB">
      <w:pPr>
        <w:pStyle w:val="Heading1"/>
        <w:keepLines/>
        <w:widowControl w:val="0"/>
        <w:numPr>
          <w:ilvl w:val="0"/>
          <w:numId w:val="1"/>
        </w:numPr>
      </w:pPr>
      <w:r w:rsidRPr="00E936C5">
        <w:t>EXECUTION</w:t>
      </w:r>
    </w:p>
    <w:p w:rsidR="00D260BB" w:rsidRPr="00E936C5" w:rsidRDefault="00D260BB" w:rsidP="00D260BB">
      <w:pPr>
        <w:pStyle w:val="Heading2"/>
        <w:keepLines/>
        <w:widowControl w:val="0"/>
        <w:numPr>
          <w:ilvl w:val="1"/>
          <w:numId w:val="1"/>
        </w:numPr>
      </w:pPr>
      <w:r w:rsidRPr="00E936C5">
        <w:t>INSTALLATION</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proofErr w:type="gramStart"/>
      <w:r w:rsidRPr="00E936C5">
        <w:t>All wiring to be run at right angles to building.</w:t>
      </w:r>
      <w:proofErr w:type="gramEnd"/>
    </w:p>
    <w:p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w:t>
      </w:r>
      <w:proofErr w:type="spellStart"/>
      <w:r w:rsidRPr="00E936C5">
        <w:t>setpoint</w:t>
      </w:r>
      <w:proofErr w:type="spellEnd"/>
      <w:r w:rsidRPr="00E936C5">
        <w:t xml:space="preserve"> adjustment; locate at 48 inches above floor on sensors with </w:t>
      </w:r>
      <w:proofErr w:type="spellStart"/>
      <w:r w:rsidRPr="00E936C5">
        <w:t>setpoint</w:t>
      </w:r>
      <w:proofErr w:type="spellEnd"/>
      <w:r w:rsidRPr="00E936C5">
        <w:t xml:space="preserve"> adjustment.  Align with lighting switches. </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rsidR="00D260BB" w:rsidRPr="00E936C5" w:rsidRDefault="00D260BB" w:rsidP="00D260BB">
      <w:pPr>
        <w:pStyle w:val="Heading3"/>
        <w:keepLines/>
        <w:widowControl w:val="0"/>
        <w:numPr>
          <w:ilvl w:val="2"/>
          <w:numId w:val="1"/>
        </w:numPr>
        <w:tabs>
          <w:tab w:val="clear" w:pos="936"/>
          <w:tab w:val="num" w:pos="864"/>
        </w:tabs>
        <w:ind w:left="864"/>
      </w:pPr>
      <w:r w:rsidRPr="00E936C5">
        <w:t>Mount control panels adjacent to associated equipment on vibration free walls or free standing angle iron supports.  One cabinet may accommodate more than one system in same equipment room.  Provide engraved plastic nameplates for instruments and controls inside cabinet and engraved plastic nameplates on cabinet face.</w:t>
      </w:r>
    </w:p>
    <w:p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rsidR="00D260BB" w:rsidRPr="00E936C5" w:rsidRDefault="00D260BB" w:rsidP="00D260BB">
      <w:pPr>
        <w:pStyle w:val="Heading2"/>
        <w:keepLines/>
        <w:widowControl w:val="0"/>
        <w:numPr>
          <w:ilvl w:val="1"/>
          <w:numId w:val="1"/>
        </w:numPr>
      </w:pPr>
      <w:r w:rsidRPr="00E936C5">
        <w:t>CALIBRATION AND RECALIBRATION</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rsidR="00D260BB" w:rsidRPr="00E936C5" w:rsidRDefault="00D260BB" w:rsidP="00D260BB">
      <w:pPr>
        <w:pStyle w:val="Heading4"/>
        <w:numPr>
          <w:ilvl w:val="3"/>
          <w:numId w:val="1"/>
        </w:numPr>
      </w:pPr>
      <w:r w:rsidRPr="00E936C5">
        <w:t>Manually operate flow switches to verify that they make or break contact.</w:t>
      </w:r>
    </w:p>
    <w:p w:rsidR="00D260BB" w:rsidRPr="00E936C5" w:rsidRDefault="00D260BB" w:rsidP="00D260BB">
      <w:pPr>
        <w:pStyle w:val="Heading3"/>
        <w:numPr>
          <w:ilvl w:val="2"/>
          <w:numId w:val="1"/>
        </w:numPr>
        <w:tabs>
          <w:tab w:val="clear" w:pos="936"/>
          <w:tab w:val="num" w:pos="864"/>
        </w:tabs>
        <w:ind w:left="864"/>
      </w:pPr>
      <w:r w:rsidRPr="00E936C5">
        <w:t>Pressure:</w:t>
      </w:r>
    </w:p>
    <w:p w:rsidR="00D260BB" w:rsidRPr="00E936C5" w:rsidRDefault="00D260BB" w:rsidP="00D260BB">
      <w:pPr>
        <w:pStyle w:val="Heading4"/>
        <w:numPr>
          <w:ilvl w:val="3"/>
          <w:numId w:val="1"/>
        </w:numPr>
      </w:pPr>
      <w:r w:rsidRPr="00E936C5">
        <w:t xml:space="preserve">Calibrate pressure transmitters at 0. </w:t>
      </w:r>
      <w:proofErr w:type="gramStart"/>
      <w:r w:rsidRPr="00E936C5">
        <w:t>50,</w:t>
      </w:r>
      <w:proofErr w:type="gramEnd"/>
      <w:r w:rsidRPr="00E936C5">
        <w:t xml:space="preserve"> and 100 percent of span.</w:t>
      </w:r>
    </w:p>
    <w:p w:rsidR="00D260BB" w:rsidRPr="00E936C5" w:rsidRDefault="00D260BB" w:rsidP="00D260BB">
      <w:pPr>
        <w:pStyle w:val="Heading4"/>
        <w:numPr>
          <w:ilvl w:val="3"/>
          <w:numId w:val="1"/>
        </w:numPr>
      </w:pPr>
      <w:r w:rsidRPr="00E936C5">
        <w:t>Calibrate pressure switches to make or break contacts, with adjustable differential set at minimum.</w:t>
      </w:r>
    </w:p>
    <w:p w:rsidR="00D260BB" w:rsidRPr="00E936C5" w:rsidRDefault="00D260BB" w:rsidP="00D260BB">
      <w:pPr>
        <w:pStyle w:val="Heading3"/>
        <w:numPr>
          <w:ilvl w:val="2"/>
          <w:numId w:val="1"/>
        </w:numPr>
        <w:tabs>
          <w:tab w:val="clear" w:pos="936"/>
          <w:tab w:val="num" w:pos="864"/>
        </w:tabs>
        <w:ind w:left="864"/>
      </w:pPr>
      <w:r w:rsidRPr="00E936C5">
        <w:t>Temperature:</w:t>
      </w:r>
    </w:p>
    <w:p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rsidR="00D260BB" w:rsidRPr="00E936C5" w:rsidRDefault="00D260BB" w:rsidP="00D260BB">
      <w:pPr>
        <w:pStyle w:val="Heading4"/>
        <w:numPr>
          <w:ilvl w:val="3"/>
          <w:numId w:val="1"/>
        </w:numPr>
      </w:pPr>
      <w:r w:rsidRPr="00E936C5">
        <w:t>Calibrate temperature switches to make or break contacts.</w:t>
      </w:r>
    </w:p>
    <w:p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one year warranty, the control contractor shall recalibrate all humidity sensors.  </w:t>
      </w:r>
    </w:p>
    <w:p w:rsidR="00D260BB" w:rsidRPr="00E936C5" w:rsidRDefault="00D260BB" w:rsidP="00D260BB">
      <w:pPr>
        <w:keepLines/>
        <w:widowControl w:val="0"/>
        <w:tabs>
          <w:tab w:val="left" w:pos="1296"/>
          <w:tab w:val="left" w:pos="1728"/>
          <w:tab w:val="left" w:pos="3456"/>
          <w:tab w:val="left" w:pos="5616"/>
          <w:tab w:val="left" w:pos="7776"/>
        </w:tabs>
        <w:jc w:val="both"/>
      </w:pPr>
    </w:p>
    <w:p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rsidR="007244B9" w:rsidRPr="00E936C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0C32C6BC" wp14:editId="12FEBEB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rsidTr="00CC0040">
      <w:trPr>
        <w:jc w:val="center"/>
      </w:trPr>
      <w:tc>
        <w:tcPr>
          <w:tcW w:w="3307" w:type="dxa"/>
        </w:tcPr>
        <w:p w:rsidR="00031221" w:rsidRDefault="00031221" w:rsidP="00063DAF">
          <w:pPr>
            <w:pStyle w:val="Footer"/>
            <w:tabs>
              <w:tab w:val="clear" w:pos="8640"/>
              <w:tab w:val="right" w:pos="10080"/>
            </w:tabs>
            <w:rPr>
              <w:sz w:val="16"/>
              <w:szCs w:val="16"/>
            </w:rPr>
          </w:pPr>
          <w:r w:rsidRPr="00D94A10">
            <w:rPr>
              <w:sz w:val="16"/>
              <w:szCs w:val="16"/>
            </w:rPr>
            <w:t>University of Nebraska - Lincoln</w:t>
          </w:r>
        </w:p>
      </w:tc>
      <w:tc>
        <w:tcPr>
          <w:tcW w:w="6629" w:type="dxa"/>
          <w:gridSpan w:val="2"/>
        </w:tcPr>
        <w:p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rsidTr="00063DAF">
      <w:trPr>
        <w:jc w:val="center"/>
      </w:trPr>
      <w:tc>
        <w:tcPr>
          <w:tcW w:w="3307" w:type="dxa"/>
        </w:tcPr>
        <w:p w:rsidR="00031221" w:rsidRDefault="00CA7AF5" w:rsidP="00063DAF">
          <w:pPr>
            <w:pStyle w:val="Footer"/>
            <w:tabs>
              <w:tab w:val="clear" w:pos="8640"/>
              <w:tab w:val="right" w:pos="10080"/>
            </w:tabs>
            <w:rPr>
              <w:sz w:val="16"/>
              <w:szCs w:val="16"/>
            </w:rPr>
          </w:pPr>
          <w:r>
            <w:rPr>
              <w:sz w:val="16"/>
              <w:szCs w:val="16"/>
            </w:rPr>
            <w:t>Revised 7/1/2015</w:t>
          </w:r>
        </w:p>
      </w:tc>
      <w:tc>
        <w:tcPr>
          <w:tcW w:w="3292" w:type="dxa"/>
        </w:tcPr>
        <w:p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16EBA">
            <w:rPr>
              <w:rStyle w:val="PageNumber"/>
              <w:rFonts w:cs="Arial"/>
              <w:noProof/>
              <w:sz w:val="16"/>
              <w:szCs w:val="16"/>
            </w:rPr>
            <w:t>10</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16EBA">
            <w:rPr>
              <w:rStyle w:val="PageNumber"/>
              <w:rFonts w:cs="Arial"/>
              <w:noProof/>
              <w:sz w:val="16"/>
              <w:szCs w:val="16"/>
            </w:rPr>
            <w:t>10</w:t>
          </w:r>
          <w:r w:rsidRPr="00D94A10">
            <w:rPr>
              <w:rStyle w:val="PageNumber"/>
              <w:rFonts w:cs="Arial"/>
              <w:sz w:val="16"/>
              <w:szCs w:val="16"/>
            </w:rPr>
            <w:fldChar w:fldCharType="end"/>
          </w:r>
        </w:p>
      </w:tc>
    </w:tr>
  </w:tbl>
  <w:p w:rsidR="00031221" w:rsidRPr="00EB29C7" w:rsidRDefault="00031221" w:rsidP="00EB2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AF5" w:rsidRDefault="00CA7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C7EA8"/>
    <w:rsid w:val="0011329E"/>
    <w:rsid w:val="00133302"/>
    <w:rsid w:val="00152F22"/>
    <w:rsid w:val="00160BFC"/>
    <w:rsid w:val="00165A7C"/>
    <w:rsid w:val="001670DA"/>
    <w:rsid w:val="00175CE4"/>
    <w:rsid w:val="0018413A"/>
    <w:rsid w:val="00184CA5"/>
    <w:rsid w:val="001E644B"/>
    <w:rsid w:val="001E7A63"/>
    <w:rsid w:val="002332D1"/>
    <w:rsid w:val="00234228"/>
    <w:rsid w:val="00245CFA"/>
    <w:rsid w:val="0026282E"/>
    <w:rsid w:val="00264A10"/>
    <w:rsid w:val="00282FD1"/>
    <w:rsid w:val="00296276"/>
    <w:rsid w:val="002976BB"/>
    <w:rsid w:val="002B7964"/>
    <w:rsid w:val="002C079E"/>
    <w:rsid w:val="002F46AB"/>
    <w:rsid w:val="0032351B"/>
    <w:rsid w:val="00330E21"/>
    <w:rsid w:val="00331143"/>
    <w:rsid w:val="00341982"/>
    <w:rsid w:val="00352338"/>
    <w:rsid w:val="00354FE9"/>
    <w:rsid w:val="003609ED"/>
    <w:rsid w:val="00392D5C"/>
    <w:rsid w:val="003E2EE5"/>
    <w:rsid w:val="003E6E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2384C"/>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508440-D9D7-44A8-9A93-312C352D7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3798</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Setup</cp:lastModifiedBy>
  <cp:revision>13</cp:revision>
  <cp:lastPrinted>2009-03-05T22:14:00Z</cp:lastPrinted>
  <dcterms:created xsi:type="dcterms:W3CDTF">2013-01-31T20:02:00Z</dcterms:created>
  <dcterms:modified xsi:type="dcterms:W3CDTF">2015-07-13T13:58:00Z</dcterms:modified>
  <cp:version>2</cp:version>
</cp:coreProperties>
</file>